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D1D1A" w:rsidRDefault="000679E2" w:rsidP="000679E2">
      <w:pPr>
        <w:pStyle w:val="Titel"/>
      </w:pPr>
      <w:r>
        <w:t>Reflectie</w:t>
      </w:r>
    </w:p>
    <w:p w:rsidR="00F57837" w:rsidRPr="00F57837" w:rsidRDefault="00F57837" w:rsidP="00F57837"/>
    <w:p w:rsidR="000679E2" w:rsidRDefault="000679E2" w:rsidP="000679E2">
      <w:pPr>
        <w:pStyle w:val="Lijstalinea"/>
        <w:numPr>
          <w:ilvl w:val="0"/>
          <w:numId w:val="3"/>
        </w:numPr>
        <w:rPr>
          <w:rFonts w:ascii="Verdana" w:hAnsi="Verdana"/>
          <w:sz w:val="24"/>
          <w:szCs w:val="60"/>
        </w:rPr>
      </w:pPr>
      <w:r w:rsidRPr="00F57837">
        <w:rPr>
          <w:rFonts w:ascii="Verdana" w:hAnsi="Verdana"/>
          <w:sz w:val="24"/>
          <w:szCs w:val="60"/>
        </w:rPr>
        <w:t>Duurde</w:t>
      </w:r>
      <w:r w:rsidR="009F0130">
        <w:rPr>
          <w:rFonts w:ascii="Verdana" w:hAnsi="Verdana"/>
          <w:sz w:val="24"/>
          <w:szCs w:val="60"/>
        </w:rPr>
        <w:t xml:space="preserve"> vrij lang voor ze rustig waren, het ogen sluiten tijdens het verhaal zorgde ervoor dat de </w:t>
      </w:r>
      <w:proofErr w:type="spellStart"/>
      <w:r w:rsidR="009F0130">
        <w:rPr>
          <w:rFonts w:ascii="Verdana" w:hAnsi="Verdana"/>
          <w:sz w:val="24"/>
          <w:szCs w:val="60"/>
        </w:rPr>
        <w:t>lln</w:t>
      </w:r>
      <w:proofErr w:type="spellEnd"/>
      <w:r w:rsidR="009F0130">
        <w:rPr>
          <w:rFonts w:ascii="Verdana" w:hAnsi="Verdana"/>
          <w:sz w:val="24"/>
          <w:szCs w:val="60"/>
        </w:rPr>
        <w:t xml:space="preserve"> rustiger werden.</w:t>
      </w:r>
    </w:p>
    <w:p w:rsidR="009F0130" w:rsidRPr="00F57837" w:rsidRDefault="009F0130" w:rsidP="000679E2">
      <w:pPr>
        <w:pStyle w:val="Lijstalinea"/>
        <w:numPr>
          <w:ilvl w:val="0"/>
          <w:numId w:val="3"/>
        </w:numPr>
        <w:rPr>
          <w:rFonts w:ascii="Verdana" w:hAnsi="Verdana"/>
          <w:sz w:val="24"/>
          <w:szCs w:val="60"/>
        </w:rPr>
      </w:pPr>
      <w:r>
        <w:rPr>
          <w:rFonts w:ascii="Verdana" w:hAnsi="Verdana"/>
          <w:sz w:val="24"/>
          <w:szCs w:val="60"/>
        </w:rPr>
        <w:t>Gebruik van CLIM-methodiek paste goed binnen deze context. De leerlingen moesten op 1 rol focussen waardoor ze als 1 team gingen functioneren.</w:t>
      </w:r>
    </w:p>
    <w:p w:rsidR="000679E2" w:rsidRPr="00F57837" w:rsidRDefault="000679E2" w:rsidP="000679E2">
      <w:pPr>
        <w:pStyle w:val="Lijstalinea"/>
        <w:numPr>
          <w:ilvl w:val="0"/>
          <w:numId w:val="3"/>
        </w:numPr>
        <w:rPr>
          <w:rFonts w:ascii="Verdana" w:hAnsi="Verdana"/>
          <w:sz w:val="24"/>
          <w:szCs w:val="60"/>
        </w:rPr>
      </w:pPr>
      <w:r w:rsidRPr="00F57837">
        <w:rPr>
          <w:rFonts w:ascii="Verdana" w:hAnsi="Verdana"/>
          <w:sz w:val="24"/>
          <w:szCs w:val="60"/>
        </w:rPr>
        <w:t>Brainstorm: ging vlot, veel ideeën</w:t>
      </w:r>
    </w:p>
    <w:p w:rsidR="000679E2" w:rsidRPr="00F57837" w:rsidRDefault="000679E2" w:rsidP="000679E2">
      <w:pPr>
        <w:pStyle w:val="Lijstalinea"/>
        <w:numPr>
          <w:ilvl w:val="0"/>
          <w:numId w:val="3"/>
        </w:numPr>
        <w:rPr>
          <w:rFonts w:ascii="Verdana" w:hAnsi="Verdana"/>
          <w:sz w:val="24"/>
          <w:szCs w:val="60"/>
        </w:rPr>
      </w:pPr>
      <w:r w:rsidRPr="00F57837">
        <w:rPr>
          <w:rFonts w:ascii="Verdana" w:hAnsi="Verdana"/>
          <w:sz w:val="24"/>
          <w:szCs w:val="60"/>
        </w:rPr>
        <w:t>Grote motivatie om te onderzoeken</w:t>
      </w:r>
    </w:p>
    <w:p w:rsidR="000679E2" w:rsidRPr="00F57837" w:rsidRDefault="000679E2" w:rsidP="000679E2">
      <w:pPr>
        <w:pStyle w:val="Lijstalinea"/>
        <w:numPr>
          <w:ilvl w:val="0"/>
          <w:numId w:val="3"/>
        </w:numPr>
        <w:rPr>
          <w:rFonts w:ascii="Verdana" w:hAnsi="Verdana"/>
          <w:sz w:val="24"/>
          <w:szCs w:val="60"/>
        </w:rPr>
      </w:pPr>
      <w:r w:rsidRPr="00F57837">
        <w:rPr>
          <w:rFonts w:ascii="Verdana" w:hAnsi="Verdana"/>
          <w:sz w:val="24"/>
          <w:szCs w:val="60"/>
        </w:rPr>
        <w:t xml:space="preserve">Maken van metingen was moeilijk, omdat het nieuw is. Maar eens </w:t>
      </w:r>
      <w:proofErr w:type="spellStart"/>
      <w:r w:rsidRPr="00F57837">
        <w:rPr>
          <w:rFonts w:ascii="Verdana" w:hAnsi="Verdana"/>
          <w:sz w:val="24"/>
          <w:szCs w:val="60"/>
        </w:rPr>
        <w:t>lln</w:t>
      </w:r>
      <w:proofErr w:type="spellEnd"/>
      <w:r w:rsidRPr="00F57837">
        <w:rPr>
          <w:rFonts w:ascii="Verdana" w:hAnsi="Verdana"/>
          <w:sz w:val="24"/>
          <w:szCs w:val="60"/>
        </w:rPr>
        <w:t xml:space="preserve"> het doorhadden, lukte dit wel.</w:t>
      </w:r>
    </w:p>
    <w:p w:rsidR="000679E2" w:rsidRPr="00F57837" w:rsidRDefault="000679E2" w:rsidP="000679E2">
      <w:pPr>
        <w:pStyle w:val="Lijstalinea"/>
        <w:numPr>
          <w:ilvl w:val="0"/>
          <w:numId w:val="3"/>
        </w:numPr>
        <w:rPr>
          <w:rFonts w:ascii="Verdana" w:hAnsi="Verdana"/>
          <w:sz w:val="24"/>
          <w:szCs w:val="60"/>
        </w:rPr>
      </w:pPr>
      <w:r w:rsidRPr="00F57837">
        <w:rPr>
          <w:rFonts w:ascii="Verdana" w:hAnsi="Verdana"/>
          <w:sz w:val="24"/>
          <w:szCs w:val="60"/>
        </w:rPr>
        <w:t>Materiaal: nauwkeuriger en geschikter materiaal zou beter zijn, want maken de metingen duidelijker</w:t>
      </w:r>
      <w:r w:rsidR="004606F0">
        <w:rPr>
          <w:rFonts w:ascii="Verdana" w:hAnsi="Verdana"/>
          <w:sz w:val="24"/>
          <w:szCs w:val="60"/>
        </w:rPr>
        <w:t>, waardoor het makkelijker is om tot conclusies te komen.</w:t>
      </w:r>
    </w:p>
    <w:p w:rsidR="000679E2" w:rsidRPr="00F57837" w:rsidRDefault="000679E2" w:rsidP="000679E2">
      <w:pPr>
        <w:pStyle w:val="Lijstalinea"/>
        <w:numPr>
          <w:ilvl w:val="0"/>
          <w:numId w:val="3"/>
        </w:numPr>
        <w:rPr>
          <w:rFonts w:ascii="Verdana" w:hAnsi="Verdana"/>
          <w:sz w:val="24"/>
          <w:szCs w:val="60"/>
        </w:rPr>
      </w:pPr>
      <w:r w:rsidRPr="00F57837">
        <w:rPr>
          <w:rFonts w:ascii="Verdana" w:hAnsi="Verdana"/>
          <w:sz w:val="24"/>
          <w:szCs w:val="60"/>
        </w:rPr>
        <w:t>Geschiktere setting (al van gewoon klaslokaal  naar labolokaal)</w:t>
      </w:r>
      <w:r w:rsidR="00E11161">
        <w:rPr>
          <w:rFonts w:ascii="Verdana" w:hAnsi="Verdana"/>
          <w:sz w:val="24"/>
          <w:szCs w:val="60"/>
        </w:rPr>
        <w:t>, nog beter zou zijn om 2 lokalen te hebben. Vooral de groepen rond geluid hadden vaak last van achtergrondlawaai.</w:t>
      </w:r>
    </w:p>
    <w:p w:rsidR="00F57837" w:rsidRDefault="00F57837" w:rsidP="00F57837">
      <w:pPr>
        <w:pStyle w:val="Lijstalinea"/>
        <w:numPr>
          <w:ilvl w:val="0"/>
          <w:numId w:val="3"/>
        </w:numPr>
        <w:rPr>
          <w:rFonts w:ascii="Verdana" w:hAnsi="Verdana"/>
          <w:sz w:val="24"/>
          <w:szCs w:val="60"/>
        </w:rPr>
      </w:pPr>
      <w:r w:rsidRPr="00F57837">
        <w:rPr>
          <w:rFonts w:ascii="Verdana" w:hAnsi="Verdana"/>
          <w:sz w:val="24"/>
          <w:szCs w:val="60"/>
        </w:rPr>
        <w:t>Kritisch denken over maatschappij: ging goed, interesse</w:t>
      </w:r>
    </w:p>
    <w:p w:rsidR="00A959A5" w:rsidRDefault="00A959A5" w:rsidP="00A959A5">
      <w:pPr>
        <w:pStyle w:val="Lijstalinea"/>
        <w:numPr>
          <w:ilvl w:val="1"/>
          <w:numId w:val="3"/>
        </w:numPr>
        <w:rPr>
          <w:rFonts w:ascii="Verdana" w:hAnsi="Verdana"/>
          <w:sz w:val="24"/>
          <w:szCs w:val="60"/>
        </w:rPr>
      </w:pPr>
      <w:r>
        <w:rPr>
          <w:rFonts w:ascii="Verdana" w:hAnsi="Verdana"/>
          <w:sz w:val="24"/>
          <w:szCs w:val="60"/>
        </w:rPr>
        <w:t>Leerlingen kwamen zelf met het idee om bv zonnepanelen te leggen.</w:t>
      </w:r>
    </w:p>
    <w:p w:rsidR="00A959A5" w:rsidRDefault="00A959A5" w:rsidP="00A959A5">
      <w:pPr>
        <w:pStyle w:val="Lijstalinea"/>
        <w:numPr>
          <w:ilvl w:val="1"/>
          <w:numId w:val="3"/>
        </w:numPr>
        <w:rPr>
          <w:rFonts w:ascii="Verdana" w:hAnsi="Verdana"/>
          <w:sz w:val="24"/>
          <w:szCs w:val="60"/>
        </w:rPr>
      </w:pPr>
      <w:r>
        <w:rPr>
          <w:rFonts w:ascii="Verdana" w:hAnsi="Verdana"/>
          <w:sz w:val="24"/>
          <w:szCs w:val="60"/>
        </w:rPr>
        <w:t>Besef over hoe belangrijk energie is</w:t>
      </w:r>
      <w:r w:rsidR="009F0130">
        <w:rPr>
          <w:rFonts w:ascii="Verdana" w:hAnsi="Verdana"/>
          <w:sz w:val="24"/>
          <w:szCs w:val="60"/>
        </w:rPr>
        <w:t>,</w:t>
      </w:r>
      <w:r>
        <w:rPr>
          <w:rFonts w:ascii="Verdana" w:hAnsi="Verdana"/>
          <w:sz w:val="24"/>
          <w:szCs w:val="60"/>
        </w:rPr>
        <w:t xml:space="preserve"> was er zeker. </w:t>
      </w:r>
      <w:proofErr w:type="spellStart"/>
      <w:r>
        <w:rPr>
          <w:rFonts w:ascii="Verdana" w:hAnsi="Verdana"/>
          <w:sz w:val="24"/>
          <w:szCs w:val="60"/>
        </w:rPr>
        <w:t>Lln</w:t>
      </w:r>
      <w:proofErr w:type="spellEnd"/>
      <w:r>
        <w:rPr>
          <w:rFonts w:ascii="Verdana" w:hAnsi="Verdana"/>
          <w:sz w:val="24"/>
          <w:szCs w:val="60"/>
        </w:rPr>
        <w:t xml:space="preserve"> denken meteen aan hun favoriete spel op de PC dat ze niet meer zouden kunnen spelen, wat voor hen een ramp zou zijn. Dit als instap kan volgens mij veel beter werken dan milieuvriendelijkheid.</w:t>
      </w:r>
    </w:p>
    <w:p w:rsidR="00A959A5" w:rsidRPr="00A959A5" w:rsidRDefault="00A959A5" w:rsidP="00A959A5">
      <w:pPr>
        <w:pStyle w:val="Lijstalinea"/>
        <w:numPr>
          <w:ilvl w:val="1"/>
          <w:numId w:val="3"/>
        </w:numPr>
        <w:rPr>
          <w:rFonts w:ascii="Verdana" w:hAnsi="Verdana"/>
          <w:sz w:val="24"/>
          <w:szCs w:val="60"/>
        </w:rPr>
      </w:pPr>
      <w:r>
        <w:rPr>
          <w:rFonts w:ascii="Verdana" w:hAnsi="Verdana"/>
          <w:sz w:val="24"/>
          <w:szCs w:val="60"/>
        </w:rPr>
        <w:t xml:space="preserve">Milieuvriendelijk werd uiteraard op het einde wel aangebracht, ook hier hebben de leerlingen al een groot verantwoordelijkheidsgevoel. Zo was er een </w:t>
      </w:r>
      <w:proofErr w:type="spellStart"/>
      <w:r>
        <w:rPr>
          <w:rFonts w:ascii="Verdana" w:hAnsi="Verdana"/>
          <w:sz w:val="24"/>
          <w:szCs w:val="60"/>
        </w:rPr>
        <w:t>lln</w:t>
      </w:r>
      <w:proofErr w:type="spellEnd"/>
      <w:r>
        <w:rPr>
          <w:rFonts w:ascii="Verdana" w:hAnsi="Verdana"/>
          <w:sz w:val="24"/>
          <w:szCs w:val="60"/>
        </w:rPr>
        <w:t xml:space="preserve"> die zei ik ga hierdoor niet beter opletten om mijn lichten uit te doen, wanneer ik de </w:t>
      </w:r>
      <w:proofErr w:type="spellStart"/>
      <w:r>
        <w:rPr>
          <w:rFonts w:ascii="Verdana" w:hAnsi="Verdana"/>
          <w:sz w:val="24"/>
          <w:szCs w:val="60"/>
        </w:rPr>
        <w:t>lln</w:t>
      </w:r>
      <w:proofErr w:type="spellEnd"/>
      <w:r>
        <w:rPr>
          <w:rFonts w:ascii="Verdana" w:hAnsi="Verdana"/>
          <w:sz w:val="24"/>
          <w:szCs w:val="60"/>
        </w:rPr>
        <w:t xml:space="preserve"> vroeg waarom zei hij eerlijk dat hij het gewoon zou vergeten. Ik vertelde hem dat er systemen waren waarbij de lichten automatisch uitgaan na een bepaalde tijd, dit wou hij zeker installeren later.</w:t>
      </w:r>
    </w:p>
    <w:p w:rsidR="00F57837" w:rsidRPr="00F57837" w:rsidRDefault="00F57837" w:rsidP="00F57837">
      <w:pPr>
        <w:pStyle w:val="Lijstalinea"/>
        <w:numPr>
          <w:ilvl w:val="0"/>
          <w:numId w:val="3"/>
        </w:numPr>
        <w:rPr>
          <w:rFonts w:ascii="Verdana" w:hAnsi="Verdana"/>
          <w:sz w:val="24"/>
          <w:szCs w:val="60"/>
        </w:rPr>
      </w:pPr>
      <w:r w:rsidRPr="00F57837">
        <w:rPr>
          <w:rFonts w:ascii="Verdana" w:hAnsi="Verdana"/>
          <w:sz w:val="24"/>
          <w:szCs w:val="60"/>
        </w:rPr>
        <w:t>Niet veel verwachtingen vooraf (nog niet gedaan in 1</w:t>
      </w:r>
      <w:r w:rsidRPr="00F57837">
        <w:rPr>
          <w:rFonts w:ascii="Verdana" w:hAnsi="Verdana"/>
          <w:sz w:val="24"/>
          <w:szCs w:val="60"/>
          <w:vertAlign w:val="superscript"/>
        </w:rPr>
        <w:t>e</w:t>
      </w:r>
      <w:r w:rsidRPr="00F57837">
        <w:rPr>
          <w:rFonts w:ascii="Verdana" w:hAnsi="Verdana"/>
          <w:sz w:val="24"/>
          <w:szCs w:val="60"/>
        </w:rPr>
        <w:t xml:space="preserve"> jaar)</w:t>
      </w:r>
    </w:p>
    <w:p w:rsidR="00F57837" w:rsidRDefault="00F57837" w:rsidP="00F57837">
      <w:pPr>
        <w:pStyle w:val="Lijstalinea"/>
        <w:numPr>
          <w:ilvl w:val="0"/>
          <w:numId w:val="3"/>
        </w:numPr>
        <w:rPr>
          <w:rFonts w:ascii="Verdana" w:hAnsi="Verdana"/>
          <w:sz w:val="24"/>
          <w:szCs w:val="60"/>
        </w:rPr>
      </w:pPr>
      <w:r w:rsidRPr="00F57837">
        <w:rPr>
          <w:rFonts w:ascii="Verdana" w:hAnsi="Verdana"/>
          <w:sz w:val="24"/>
          <w:szCs w:val="60"/>
        </w:rPr>
        <w:t>Veel voorkennis over dit onderwerp</w:t>
      </w:r>
    </w:p>
    <w:p w:rsidR="00E137F0" w:rsidRPr="00F57837" w:rsidRDefault="00E137F0" w:rsidP="00E137F0">
      <w:pPr>
        <w:pStyle w:val="Lijstalinea"/>
        <w:numPr>
          <w:ilvl w:val="1"/>
          <w:numId w:val="3"/>
        </w:numPr>
        <w:rPr>
          <w:rFonts w:ascii="Verdana" w:hAnsi="Verdana"/>
          <w:sz w:val="24"/>
          <w:szCs w:val="60"/>
        </w:rPr>
      </w:pPr>
      <w:r>
        <w:rPr>
          <w:rFonts w:ascii="Verdana" w:hAnsi="Verdana"/>
          <w:sz w:val="24"/>
          <w:szCs w:val="60"/>
        </w:rPr>
        <w:t>Wat zeer opmerkelijk was dat bijna alle groepen meteen de link legden met de fiets en de dynamo (beweging -&gt; licht)</w:t>
      </w:r>
    </w:p>
    <w:p w:rsidR="00F57837" w:rsidRPr="00F57837" w:rsidRDefault="00F57837" w:rsidP="00F57837">
      <w:pPr>
        <w:pStyle w:val="Lijstalinea"/>
        <w:numPr>
          <w:ilvl w:val="0"/>
          <w:numId w:val="3"/>
        </w:numPr>
        <w:rPr>
          <w:rFonts w:ascii="Verdana" w:hAnsi="Verdana"/>
          <w:sz w:val="24"/>
          <w:szCs w:val="60"/>
        </w:rPr>
      </w:pPr>
      <w:r w:rsidRPr="00F57837">
        <w:rPr>
          <w:rFonts w:ascii="Verdana" w:hAnsi="Verdana"/>
          <w:sz w:val="24"/>
          <w:szCs w:val="60"/>
        </w:rPr>
        <w:t>Wetenschappelijk denken nog niet aanwezig</w:t>
      </w:r>
    </w:p>
    <w:p w:rsidR="00F57837" w:rsidRPr="00F57837" w:rsidRDefault="00F57837" w:rsidP="00F57837">
      <w:pPr>
        <w:pStyle w:val="Lijstalinea"/>
        <w:numPr>
          <w:ilvl w:val="1"/>
          <w:numId w:val="3"/>
        </w:numPr>
        <w:rPr>
          <w:rFonts w:ascii="Verdana" w:hAnsi="Verdana"/>
          <w:sz w:val="24"/>
          <w:szCs w:val="60"/>
        </w:rPr>
      </w:pPr>
      <w:r w:rsidRPr="00F57837">
        <w:rPr>
          <w:rFonts w:ascii="Verdana" w:hAnsi="Verdana"/>
          <w:sz w:val="24"/>
          <w:szCs w:val="60"/>
        </w:rPr>
        <w:t>Metingen vonden ze overbodig</w:t>
      </w:r>
      <w:r w:rsidR="00E14CC4">
        <w:rPr>
          <w:rFonts w:ascii="Verdana" w:hAnsi="Verdana"/>
          <w:sz w:val="24"/>
          <w:szCs w:val="60"/>
        </w:rPr>
        <w:t>, wanneer ze deze wel deden werden ze vaak niet opgeschreven.</w:t>
      </w:r>
    </w:p>
    <w:p w:rsidR="00F57837" w:rsidRDefault="0077362C" w:rsidP="00F57837">
      <w:pPr>
        <w:pStyle w:val="Lijstalinea"/>
        <w:numPr>
          <w:ilvl w:val="1"/>
          <w:numId w:val="3"/>
        </w:numPr>
        <w:rPr>
          <w:rFonts w:ascii="Verdana" w:hAnsi="Verdana"/>
          <w:sz w:val="24"/>
          <w:szCs w:val="60"/>
        </w:rPr>
      </w:pPr>
      <w:r>
        <w:rPr>
          <w:rFonts w:ascii="Verdana" w:hAnsi="Verdana"/>
          <w:sz w:val="24"/>
          <w:szCs w:val="60"/>
        </w:rPr>
        <w:t xml:space="preserve">Ook vaak de gedachte dat 1 iets gevonden = </w:t>
      </w:r>
      <w:r w:rsidR="00F57837" w:rsidRPr="00F57837">
        <w:rPr>
          <w:rFonts w:ascii="Verdana" w:hAnsi="Verdana"/>
          <w:sz w:val="24"/>
          <w:szCs w:val="60"/>
        </w:rPr>
        <w:t>opgelost</w:t>
      </w:r>
    </w:p>
    <w:p w:rsidR="00F57837" w:rsidRDefault="00F57837" w:rsidP="00F57837">
      <w:pPr>
        <w:pStyle w:val="Lijstalinea"/>
        <w:numPr>
          <w:ilvl w:val="0"/>
          <w:numId w:val="3"/>
        </w:numPr>
        <w:rPr>
          <w:rFonts w:ascii="Verdana" w:hAnsi="Verdana"/>
          <w:sz w:val="24"/>
          <w:szCs w:val="60"/>
        </w:rPr>
      </w:pPr>
      <w:proofErr w:type="spellStart"/>
      <w:r>
        <w:rPr>
          <w:rFonts w:ascii="Verdana" w:hAnsi="Verdana"/>
          <w:sz w:val="24"/>
          <w:szCs w:val="60"/>
        </w:rPr>
        <w:t>Lln</w:t>
      </w:r>
      <w:proofErr w:type="spellEnd"/>
      <w:r>
        <w:rPr>
          <w:rFonts w:ascii="Verdana" w:hAnsi="Verdana"/>
          <w:sz w:val="24"/>
          <w:szCs w:val="60"/>
        </w:rPr>
        <w:t xml:space="preserve"> waren mee in het verhaal (‘waarom is het licht dan nog aan?’)</w:t>
      </w:r>
    </w:p>
    <w:p w:rsidR="00F1662D" w:rsidRDefault="00F1662D" w:rsidP="00F1662D">
      <w:pPr>
        <w:pStyle w:val="Lijstalinea"/>
        <w:ind w:left="360"/>
        <w:rPr>
          <w:rFonts w:ascii="Verdana" w:hAnsi="Verdana"/>
          <w:sz w:val="24"/>
          <w:szCs w:val="60"/>
        </w:rPr>
      </w:pPr>
    </w:p>
    <w:p w:rsidR="00F57837" w:rsidRDefault="00F57837" w:rsidP="00F57837">
      <w:pPr>
        <w:pStyle w:val="Lijstalinea"/>
        <w:numPr>
          <w:ilvl w:val="0"/>
          <w:numId w:val="3"/>
        </w:numPr>
        <w:rPr>
          <w:rFonts w:ascii="Verdana" w:hAnsi="Verdana"/>
          <w:sz w:val="24"/>
          <w:szCs w:val="60"/>
        </w:rPr>
      </w:pPr>
      <w:r>
        <w:rPr>
          <w:rFonts w:ascii="Verdana" w:hAnsi="Verdana"/>
          <w:sz w:val="24"/>
          <w:szCs w:val="60"/>
        </w:rPr>
        <w:lastRenderedPageBreak/>
        <w:t>Te weinig tijd indien het de eerste keer labo is (in dit geval)</w:t>
      </w:r>
    </w:p>
    <w:p w:rsidR="008B1E16" w:rsidRDefault="008B1E16" w:rsidP="008B1E16">
      <w:pPr>
        <w:pStyle w:val="Lijstalinea"/>
        <w:ind w:left="360"/>
        <w:rPr>
          <w:rFonts w:ascii="Verdana" w:hAnsi="Verdana"/>
          <w:sz w:val="24"/>
          <w:szCs w:val="60"/>
        </w:rPr>
      </w:pPr>
      <w:r>
        <w:rPr>
          <w:rFonts w:ascii="Verdana" w:hAnsi="Verdana"/>
          <w:sz w:val="24"/>
          <w:szCs w:val="60"/>
        </w:rPr>
        <w:t>Anders lukt twee uur wel</w:t>
      </w:r>
      <w:r w:rsidR="006E34F6">
        <w:rPr>
          <w:rFonts w:ascii="Verdana" w:hAnsi="Verdana"/>
          <w:sz w:val="24"/>
          <w:szCs w:val="60"/>
        </w:rPr>
        <w:t xml:space="preserve"> vermoeden we.</w:t>
      </w:r>
    </w:p>
    <w:p w:rsidR="008B1E16" w:rsidRDefault="008B1E16" w:rsidP="008B1E16">
      <w:pPr>
        <w:pStyle w:val="Lijstalinea"/>
        <w:numPr>
          <w:ilvl w:val="0"/>
          <w:numId w:val="3"/>
        </w:numPr>
        <w:rPr>
          <w:rFonts w:ascii="Verdana" w:hAnsi="Verdana"/>
          <w:sz w:val="24"/>
          <w:szCs w:val="60"/>
        </w:rPr>
      </w:pPr>
      <w:r>
        <w:rPr>
          <w:rFonts w:ascii="Verdana" w:hAnsi="Verdana"/>
          <w:sz w:val="24"/>
          <w:szCs w:val="60"/>
        </w:rPr>
        <w:t>Rekenkundig aspect niet gelukt (tijdsnood). Juiste conclusies zijn wel getrokken ondanks er niet gerekend is.</w:t>
      </w:r>
    </w:p>
    <w:p w:rsidR="00A959A5" w:rsidRPr="00A959A5" w:rsidRDefault="008B1E16" w:rsidP="00A959A5">
      <w:pPr>
        <w:pStyle w:val="Lijstalinea"/>
        <w:numPr>
          <w:ilvl w:val="0"/>
          <w:numId w:val="3"/>
        </w:numPr>
        <w:rPr>
          <w:rFonts w:ascii="Verdana" w:hAnsi="Verdana"/>
          <w:sz w:val="24"/>
          <w:szCs w:val="60"/>
        </w:rPr>
      </w:pPr>
      <w:r>
        <w:rPr>
          <w:rFonts w:ascii="Verdana" w:hAnsi="Verdana"/>
          <w:sz w:val="24"/>
          <w:szCs w:val="60"/>
        </w:rPr>
        <w:t xml:space="preserve">Ook leuk om meerdere proeven te doen (bv. 4 </w:t>
      </w:r>
      <w:proofErr w:type="spellStart"/>
      <w:r>
        <w:rPr>
          <w:rFonts w:ascii="Verdana" w:hAnsi="Verdana"/>
          <w:sz w:val="24"/>
          <w:szCs w:val="60"/>
        </w:rPr>
        <w:t>ipv</w:t>
      </w:r>
      <w:proofErr w:type="spellEnd"/>
      <w:r>
        <w:rPr>
          <w:rFonts w:ascii="Verdana" w:hAnsi="Verdana"/>
          <w:sz w:val="24"/>
          <w:szCs w:val="60"/>
        </w:rPr>
        <w:t xml:space="preserve"> 2). Wel derde lesuur nodig dan, waarin groepjes hun conclusies aan elkaar voorstellen (lukte goed in deze klas, zie laatste kwartier).</w:t>
      </w:r>
    </w:p>
    <w:p w:rsidR="00A15857" w:rsidRDefault="00A15857" w:rsidP="008B1E16">
      <w:pPr>
        <w:pStyle w:val="Lijstalinea"/>
        <w:numPr>
          <w:ilvl w:val="0"/>
          <w:numId w:val="3"/>
        </w:numPr>
        <w:rPr>
          <w:rFonts w:ascii="Verdana" w:hAnsi="Verdana"/>
          <w:sz w:val="24"/>
          <w:szCs w:val="60"/>
        </w:rPr>
      </w:pPr>
      <w:proofErr w:type="spellStart"/>
      <w:r>
        <w:rPr>
          <w:rFonts w:ascii="Verdana" w:hAnsi="Verdana"/>
          <w:sz w:val="24"/>
          <w:szCs w:val="60"/>
        </w:rPr>
        <w:t>Lln</w:t>
      </w:r>
      <w:proofErr w:type="spellEnd"/>
      <w:r>
        <w:rPr>
          <w:rFonts w:ascii="Verdana" w:hAnsi="Verdana"/>
          <w:sz w:val="24"/>
          <w:szCs w:val="60"/>
        </w:rPr>
        <w:t xml:space="preserve"> bleven niet beper</w:t>
      </w:r>
      <w:r w:rsidR="00F1662D">
        <w:rPr>
          <w:rFonts w:ascii="Verdana" w:hAnsi="Verdana"/>
          <w:sz w:val="24"/>
          <w:szCs w:val="60"/>
        </w:rPr>
        <w:t>k</w:t>
      </w:r>
      <w:r>
        <w:rPr>
          <w:rFonts w:ascii="Verdana" w:hAnsi="Verdana"/>
          <w:sz w:val="24"/>
          <w:szCs w:val="60"/>
        </w:rPr>
        <w:t>t tot licht en geluid, kwamen zelf al met begrippen zoals wrijving. Zo was er een groep die door heel snel te draaien iets rook dat op verbrand leek, ze kwamen zelf met het idee dat door heel snel te draaien er meer wrijving was waardoor het plastic begon te smelten/verbranden.</w:t>
      </w:r>
    </w:p>
    <w:p w:rsidR="00A959A5" w:rsidRDefault="00A959A5" w:rsidP="008B1E16">
      <w:pPr>
        <w:pStyle w:val="Lijstalinea"/>
        <w:numPr>
          <w:ilvl w:val="0"/>
          <w:numId w:val="3"/>
        </w:numPr>
        <w:rPr>
          <w:rFonts w:ascii="Verdana" w:hAnsi="Verdana"/>
          <w:sz w:val="24"/>
          <w:szCs w:val="60"/>
        </w:rPr>
      </w:pPr>
      <w:r>
        <w:rPr>
          <w:rFonts w:ascii="Verdana" w:hAnsi="Verdana"/>
          <w:sz w:val="24"/>
          <w:szCs w:val="60"/>
        </w:rPr>
        <w:t xml:space="preserve">Door in de realiteit dingen te testen merken </w:t>
      </w:r>
      <w:proofErr w:type="spellStart"/>
      <w:r>
        <w:rPr>
          <w:rFonts w:ascii="Verdana" w:hAnsi="Verdana"/>
          <w:sz w:val="24"/>
          <w:szCs w:val="60"/>
        </w:rPr>
        <w:t>lln</w:t>
      </w:r>
      <w:proofErr w:type="spellEnd"/>
      <w:r>
        <w:rPr>
          <w:rFonts w:ascii="Verdana" w:hAnsi="Verdana"/>
          <w:sz w:val="24"/>
          <w:szCs w:val="60"/>
        </w:rPr>
        <w:t xml:space="preserve"> ook dat het niet altijd een mooie omzetting is. Wrijving kan hier niet verwaarloosd worden, wat we vaak in de theorie doen. Door wrijving niet te verwaarlozen worden de metingen uiteraard moeilijker en minder accuraat maar klopt het verhaal wel met de realiteit, waardoor de leerlingen dit echt gaan geloven.</w:t>
      </w:r>
      <w:r w:rsidR="0045699E">
        <w:rPr>
          <w:rFonts w:ascii="Verdana" w:hAnsi="Verdana"/>
          <w:sz w:val="24"/>
          <w:szCs w:val="60"/>
        </w:rPr>
        <w:t xml:space="preserve"> Het feit dat de leerlingen zelf met het begrip wrijving kwamen doet mij geloven dat we dit in de lessen veel meer kunnen opnemen of moeten benadrukken dat bij oefeningen we deze vaak verwaarlozen maar dat ze in de realiteit wel altijd aanwezig is. Dit maakt fysica/energie realistischer voor de lln.</w:t>
      </w:r>
    </w:p>
    <w:p w:rsidR="008B1E16" w:rsidRDefault="008B1E16" w:rsidP="008B1E16">
      <w:pPr>
        <w:pStyle w:val="Lijstalinea"/>
        <w:ind w:left="360"/>
        <w:rPr>
          <w:rFonts w:ascii="Verdana" w:hAnsi="Verdana"/>
          <w:sz w:val="24"/>
          <w:szCs w:val="60"/>
        </w:rPr>
      </w:pPr>
    </w:p>
    <w:p w:rsidR="001D2B31" w:rsidRDefault="001D2B31" w:rsidP="008B1E16">
      <w:pPr>
        <w:pStyle w:val="Lijstalinea"/>
        <w:ind w:left="360"/>
        <w:rPr>
          <w:rFonts w:ascii="Verdana" w:hAnsi="Verdana"/>
          <w:sz w:val="24"/>
          <w:szCs w:val="60"/>
        </w:rPr>
      </w:pPr>
    </w:p>
    <w:p w:rsidR="001D2B31" w:rsidRDefault="001D2B31" w:rsidP="008B1E16">
      <w:pPr>
        <w:pStyle w:val="Lijstalinea"/>
        <w:ind w:left="360"/>
        <w:rPr>
          <w:rFonts w:ascii="Verdana" w:hAnsi="Verdana"/>
          <w:sz w:val="24"/>
          <w:szCs w:val="60"/>
        </w:rPr>
      </w:pPr>
      <w:r>
        <w:rPr>
          <w:rFonts w:ascii="Verdana" w:hAnsi="Verdana"/>
          <w:sz w:val="24"/>
          <w:szCs w:val="60"/>
        </w:rPr>
        <w:t>Mogelijke aanpassingen:</w:t>
      </w:r>
    </w:p>
    <w:p w:rsidR="001D2B31" w:rsidRDefault="001D2B31" w:rsidP="001D2B31">
      <w:pPr>
        <w:pStyle w:val="Lijstalinea"/>
        <w:numPr>
          <w:ilvl w:val="0"/>
          <w:numId w:val="3"/>
        </w:numPr>
        <w:rPr>
          <w:rFonts w:ascii="Verdana" w:hAnsi="Verdana"/>
          <w:sz w:val="24"/>
          <w:szCs w:val="60"/>
        </w:rPr>
      </w:pPr>
      <w:r>
        <w:rPr>
          <w:rFonts w:ascii="Verdana" w:hAnsi="Verdana"/>
          <w:sz w:val="24"/>
          <w:szCs w:val="60"/>
        </w:rPr>
        <w:t>Ik denk dat het zeer interessant kan zijn om in een eerste jaar een demopracticum te doen. Ik bedoel hiermee dat de leerlingen los van een onderwerp eens ontdekken hoe een wetenschapper een practicum gaat uitvoeren.</w:t>
      </w:r>
    </w:p>
    <w:p w:rsidR="001D2B31" w:rsidRDefault="001D2B31" w:rsidP="001D2B31">
      <w:pPr>
        <w:pStyle w:val="Lijstalinea"/>
        <w:numPr>
          <w:ilvl w:val="1"/>
          <w:numId w:val="3"/>
        </w:numPr>
        <w:rPr>
          <w:rFonts w:ascii="Verdana" w:hAnsi="Verdana"/>
          <w:sz w:val="24"/>
          <w:szCs w:val="60"/>
        </w:rPr>
      </w:pPr>
      <w:r>
        <w:rPr>
          <w:rFonts w:ascii="Verdana" w:hAnsi="Verdana"/>
          <w:sz w:val="24"/>
          <w:szCs w:val="60"/>
        </w:rPr>
        <w:t>We gaan nadenken over een probleem.</w:t>
      </w:r>
    </w:p>
    <w:p w:rsidR="001D2B31" w:rsidRDefault="001D2B31" w:rsidP="001D2B31">
      <w:pPr>
        <w:pStyle w:val="Lijstalinea"/>
        <w:numPr>
          <w:ilvl w:val="1"/>
          <w:numId w:val="3"/>
        </w:numPr>
        <w:rPr>
          <w:rFonts w:ascii="Verdana" w:hAnsi="Verdana"/>
          <w:sz w:val="24"/>
          <w:szCs w:val="60"/>
        </w:rPr>
      </w:pPr>
      <w:r>
        <w:rPr>
          <w:rFonts w:ascii="Verdana" w:hAnsi="Verdana"/>
          <w:sz w:val="24"/>
          <w:szCs w:val="60"/>
        </w:rPr>
        <w:t>We gaan verschillende mogelijke oplossingen bedenken.</w:t>
      </w:r>
    </w:p>
    <w:p w:rsidR="001D2B31" w:rsidRDefault="001D2B31" w:rsidP="001D2B31">
      <w:pPr>
        <w:pStyle w:val="Lijstalinea"/>
        <w:numPr>
          <w:ilvl w:val="1"/>
          <w:numId w:val="3"/>
        </w:numPr>
        <w:rPr>
          <w:rFonts w:ascii="Verdana" w:hAnsi="Verdana"/>
          <w:sz w:val="24"/>
          <w:szCs w:val="60"/>
        </w:rPr>
      </w:pPr>
      <w:r>
        <w:rPr>
          <w:rFonts w:ascii="Verdana" w:hAnsi="Verdana"/>
          <w:sz w:val="24"/>
          <w:szCs w:val="60"/>
        </w:rPr>
        <w:t>We kiezen een oplossing en bedenken daarvoor een experiment.</w:t>
      </w:r>
    </w:p>
    <w:p w:rsidR="001D2B31" w:rsidRDefault="00400F67" w:rsidP="001D2B31">
      <w:pPr>
        <w:pStyle w:val="Lijstalinea"/>
        <w:numPr>
          <w:ilvl w:val="1"/>
          <w:numId w:val="3"/>
        </w:numPr>
        <w:rPr>
          <w:rFonts w:ascii="Verdana" w:hAnsi="Verdana"/>
          <w:sz w:val="24"/>
          <w:szCs w:val="60"/>
        </w:rPr>
      </w:pPr>
      <w:r>
        <w:rPr>
          <w:rFonts w:ascii="Verdana" w:hAnsi="Verdana"/>
          <w:sz w:val="24"/>
          <w:szCs w:val="60"/>
        </w:rPr>
        <w:t>We gaan veel metingen doen om zekerheid te krijgen over ons experiment.</w:t>
      </w:r>
    </w:p>
    <w:p w:rsidR="00400F67" w:rsidRDefault="00400F67" w:rsidP="001D2B31">
      <w:pPr>
        <w:pStyle w:val="Lijstalinea"/>
        <w:numPr>
          <w:ilvl w:val="1"/>
          <w:numId w:val="3"/>
        </w:numPr>
        <w:rPr>
          <w:rFonts w:ascii="Verdana" w:hAnsi="Verdana"/>
          <w:sz w:val="24"/>
          <w:szCs w:val="60"/>
        </w:rPr>
      </w:pPr>
      <w:r>
        <w:rPr>
          <w:rFonts w:ascii="Verdana" w:hAnsi="Verdana"/>
          <w:sz w:val="24"/>
          <w:szCs w:val="60"/>
        </w:rPr>
        <w:t>We noteren onze metingen mooi zodat andere mensen er verder mee kunnen werken.</w:t>
      </w:r>
    </w:p>
    <w:p w:rsidR="00400F67" w:rsidRDefault="00400F67" w:rsidP="001D2B31">
      <w:pPr>
        <w:pStyle w:val="Lijstalinea"/>
        <w:numPr>
          <w:ilvl w:val="1"/>
          <w:numId w:val="3"/>
        </w:numPr>
        <w:rPr>
          <w:rFonts w:ascii="Verdana" w:hAnsi="Verdana"/>
          <w:sz w:val="24"/>
          <w:szCs w:val="60"/>
        </w:rPr>
      </w:pPr>
      <w:r>
        <w:rPr>
          <w:rFonts w:ascii="Verdana" w:hAnsi="Verdana"/>
          <w:sz w:val="24"/>
          <w:szCs w:val="60"/>
        </w:rPr>
        <w:t>Uit onze metingen trekken we een besluit.</w:t>
      </w:r>
    </w:p>
    <w:p w:rsidR="00400F67" w:rsidRDefault="00400F67" w:rsidP="00400F67">
      <w:pPr>
        <w:pStyle w:val="Lijstalinea"/>
        <w:numPr>
          <w:ilvl w:val="0"/>
          <w:numId w:val="3"/>
        </w:numPr>
        <w:rPr>
          <w:rFonts w:ascii="Verdana" w:hAnsi="Verdana"/>
          <w:sz w:val="24"/>
          <w:szCs w:val="60"/>
        </w:rPr>
      </w:pPr>
      <w:r>
        <w:rPr>
          <w:rFonts w:ascii="Verdana" w:hAnsi="Verdana"/>
          <w:sz w:val="24"/>
          <w:szCs w:val="60"/>
        </w:rPr>
        <w:t>Dit kan deels klassikaal of in subgroepen gebeuren waarbij de leerlingen in gesprek gaan met leerkracht om te ontdekken hoe ze een practicum gaan uitvoeren.</w:t>
      </w:r>
    </w:p>
    <w:p w:rsidR="009E5182" w:rsidRDefault="009E5182" w:rsidP="00400F67">
      <w:pPr>
        <w:pStyle w:val="Lijstalinea"/>
        <w:numPr>
          <w:ilvl w:val="0"/>
          <w:numId w:val="3"/>
        </w:numPr>
        <w:rPr>
          <w:rFonts w:ascii="Verdana" w:hAnsi="Verdana"/>
          <w:sz w:val="24"/>
          <w:szCs w:val="60"/>
        </w:rPr>
      </w:pPr>
      <w:r>
        <w:rPr>
          <w:rFonts w:ascii="Verdana" w:hAnsi="Verdana"/>
          <w:sz w:val="24"/>
          <w:szCs w:val="60"/>
        </w:rPr>
        <w:t xml:space="preserve">Deze doelgroep is nog erg jong, concentratie kan hierdoor een rol spelen. Het is misschien een goed idee om na de eerste 50 </w:t>
      </w:r>
      <w:proofErr w:type="spellStart"/>
      <w:r>
        <w:rPr>
          <w:rFonts w:ascii="Verdana" w:hAnsi="Verdana"/>
          <w:sz w:val="24"/>
          <w:szCs w:val="60"/>
        </w:rPr>
        <w:t>mins</w:t>
      </w:r>
      <w:proofErr w:type="spellEnd"/>
      <w:r>
        <w:rPr>
          <w:rFonts w:ascii="Verdana" w:hAnsi="Verdana"/>
          <w:sz w:val="24"/>
          <w:szCs w:val="60"/>
        </w:rPr>
        <w:t xml:space="preserve"> al eens kort klassikaal samen te zitten en te vertellen wat iedereen al gedaan heeft. Daarna een korte pauze en terug per groep verder </w:t>
      </w:r>
      <w:r>
        <w:rPr>
          <w:rFonts w:ascii="Verdana" w:hAnsi="Verdana"/>
          <w:sz w:val="24"/>
          <w:szCs w:val="60"/>
        </w:rPr>
        <w:lastRenderedPageBreak/>
        <w:t>werken. Op deze manier kunnen “zwakkere” groepen ook zeker starten na de pauze omdat ze van andere groepen al dingen hebben opgepikt waar ze mogelijks kunnen op verder bouwen.</w:t>
      </w:r>
    </w:p>
    <w:p w:rsidR="004B1FAD" w:rsidRDefault="003C0B76" w:rsidP="004B1FAD">
      <w:pPr>
        <w:pStyle w:val="Lijstalinea"/>
        <w:numPr>
          <w:ilvl w:val="0"/>
          <w:numId w:val="3"/>
        </w:numPr>
        <w:rPr>
          <w:rFonts w:ascii="Verdana" w:hAnsi="Verdana"/>
          <w:sz w:val="24"/>
          <w:szCs w:val="60"/>
        </w:rPr>
      </w:pPr>
      <w:r>
        <w:rPr>
          <w:rFonts w:ascii="Verdana" w:hAnsi="Verdana"/>
          <w:sz w:val="24"/>
          <w:szCs w:val="60"/>
        </w:rPr>
        <w:t xml:space="preserve">Mogelijks een iets strakkere timing aanhouden, nu mochten </w:t>
      </w:r>
      <w:proofErr w:type="spellStart"/>
      <w:r>
        <w:rPr>
          <w:rFonts w:ascii="Verdana" w:hAnsi="Verdana"/>
          <w:sz w:val="24"/>
          <w:szCs w:val="60"/>
        </w:rPr>
        <w:t>lln</w:t>
      </w:r>
      <w:proofErr w:type="spellEnd"/>
      <w:r>
        <w:rPr>
          <w:rFonts w:ascii="Verdana" w:hAnsi="Verdana"/>
          <w:sz w:val="24"/>
          <w:szCs w:val="60"/>
        </w:rPr>
        <w:t xml:space="preserve"> volledig op eigen tempo werken. Het kan interessant zijn om te zeggen na bv een uur van ok deze groepen werken verder om de opstelling (van bv geluid) nog beter te maken. De andere </w:t>
      </w:r>
      <w:proofErr w:type="spellStart"/>
      <w:r>
        <w:rPr>
          <w:rFonts w:ascii="Verdana" w:hAnsi="Verdana"/>
          <w:sz w:val="24"/>
          <w:szCs w:val="60"/>
        </w:rPr>
        <w:t>lln</w:t>
      </w:r>
      <w:proofErr w:type="spellEnd"/>
      <w:r>
        <w:rPr>
          <w:rFonts w:ascii="Verdana" w:hAnsi="Verdana"/>
          <w:sz w:val="24"/>
          <w:szCs w:val="60"/>
        </w:rPr>
        <w:t xml:space="preserve"> kunnen al eens proberen rekenen. Op het einde van het practicum komen ze dan bijeen zitten en kunnen ze zien wat er ontdekt is over hetzelfde onderwerp (geluid).</w:t>
      </w:r>
      <w:r w:rsidR="004B1FAD">
        <w:rPr>
          <w:rFonts w:ascii="Verdana" w:hAnsi="Verdana"/>
          <w:sz w:val="24"/>
          <w:szCs w:val="60"/>
        </w:rPr>
        <w:t xml:space="preserve"> Op deze manier kunnen de </w:t>
      </w:r>
      <w:proofErr w:type="spellStart"/>
      <w:r w:rsidR="004B1FAD">
        <w:rPr>
          <w:rFonts w:ascii="Verdana" w:hAnsi="Verdana"/>
          <w:sz w:val="24"/>
          <w:szCs w:val="60"/>
        </w:rPr>
        <w:t>lln</w:t>
      </w:r>
      <w:proofErr w:type="spellEnd"/>
      <w:r w:rsidR="004B1FAD">
        <w:rPr>
          <w:rFonts w:ascii="Verdana" w:hAnsi="Verdana"/>
          <w:sz w:val="24"/>
          <w:szCs w:val="60"/>
        </w:rPr>
        <w:t xml:space="preserve"> het ook aan elkaar uitleggen wat zorgt voor een goede </w:t>
      </w:r>
      <w:proofErr w:type="spellStart"/>
      <w:r w:rsidR="004B1FAD">
        <w:rPr>
          <w:rFonts w:ascii="Verdana" w:hAnsi="Verdana"/>
          <w:sz w:val="24"/>
          <w:szCs w:val="60"/>
        </w:rPr>
        <w:t>vastzetting</w:t>
      </w:r>
      <w:proofErr w:type="spellEnd"/>
      <w:r w:rsidR="004B1FAD">
        <w:rPr>
          <w:rFonts w:ascii="Verdana" w:hAnsi="Verdana"/>
          <w:sz w:val="24"/>
          <w:szCs w:val="60"/>
        </w:rPr>
        <w:t>.</w:t>
      </w:r>
    </w:p>
    <w:p w:rsidR="008F7C09" w:rsidRDefault="008F7C09" w:rsidP="008F7C09">
      <w:pPr>
        <w:rPr>
          <w:rFonts w:ascii="Verdana" w:hAnsi="Verdana"/>
          <w:sz w:val="24"/>
          <w:szCs w:val="60"/>
        </w:rPr>
      </w:pPr>
      <w:r>
        <w:rPr>
          <w:rFonts w:ascii="Verdana" w:hAnsi="Verdana"/>
          <w:sz w:val="24"/>
          <w:szCs w:val="60"/>
        </w:rPr>
        <w:t>Het project werd gefilmd. Vanwege bestandsgrootte heb ik enkele foto’s toegevoegd. Indien gewenst kunnen er clipjes gebruikt worden (leerlingen gaven hiervoor toestemming.)</w:t>
      </w:r>
    </w:p>
    <w:p w:rsidR="00941C15" w:rsidRDefault="00941C15" w:rsidP="00941C15">
      <w:pPr>
        <w:rPr>
          <w:rFonts w:ascii="Verdana" w:hAnsi="Verdana"/>
          <w:sz w:val="24"/>
          <w:szCs w:val="60"/>
        </w:rPr>
      </w:pPr>
      <w:r>
        <w:rPr>
          <w:noProof/>
        </w:rPr>
        <w:drawing>
          <wp:inline distT="0" distB="0" distL="0" distR="0">
            <wp:extent cx="5760720" cy="3238500"/>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60720" cy="3238500"/>
                    </a:xfrm>
                    <a:prstGeom prst="rect">
                      <a:avLst/>
                    </a:prstGeom>
                    <a:noFill/>
                    <a:ln>
                      <a:noFill/>
                    </a:ln>
                  </pic:spPr>
                </pic:pic>
              </a:graphicData>
            </a:graphic>
          </wp:inline>
        </w:drawing>
      </w:r>
    </w:p>
    <w:p w:rsidR="00941C15" w:rsidRDefault="00941C15" w:rsidP="00941C15">
      <w:pPr>
        <w:rPr>
          <w:rFonts w:ascii="Verdana" w:hAnsi="Verdana"/>
          <w:sz w:val="24"/>
          <w:szCs w:val="24"/>
        </w:rPr>
      </w:pPr>
      <w:r>
        <w:rPr>
          <w:rFonts w:ascii="Verdana" w:hAnsi="Verdana"/>
          <w:sz w:val="24"/>
          <w:szCs w:val="24"/>
        </w:rPr>
        <w:t>Leerlingen krijgen CLIM-rollen.</w:t>
      </w:r>
    </w:p>
    <w:p w:rsidR="00941C15" w:rsidRDefault="00941C15" w:rsidP="008F7C09">
      <w:pPr>
        <w:rPr>
          <w:rFonts w:ascii="Verdana" w:hAnsi="Verdana"/>
          <w:sz w:val="24"/>
          <w:szCs w:val="60"/>
        </w:rPr>
      </w:pPr>
      <w:bookmarkStart w:id="0" w:name="_GoBack"/>
      <w:bookmarkEnd w:id="0"/>
    </w:p>
    <w:p w:rsidR="00823A2A" w:rsidRDefault="002453F7" w:rsidP="001D2B31">
      <w:pPr>
        <w:rPr>
          <w:rFonts w:ascii="Verdana" w:hAnsi="Verdana"/>
          <w:sz w:val="24"/>
          <w:szCs w:val="24"/>
        </w:rPr>
      </w:pPr>
      <w:r>
        <w:rPr>
          <w:noProof/>
        </w:rPr>
        <w:lastRenderedPageBreak/>
        <w:drawing>
          <wp:inline distT="0" distB="0" distL="0" distR="0" wp14:anchorId="56D393ED" wp14:editId="55A8CF4A">
            <wp:extent cx="5760720" cy="3240405"/>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60720" cy="3240405"/>
                    </a:xfrm>
                    <a:prstGeom prst="rect">
                      <a:avLst/>
                    </a:prstGeom>
                  </pic:spPr>
                </pic:pic>
              </a:graphicData>
            </a:graphic>
          </wp:inline>
        </w:drawing>
      </w:r>
    </w:p>
    <w:p w:rsidR="00690491" w:rsidRDefault="002453F7" w:rsidP="001D2B31">
      <w:pPr>
        <w:rPr>
          <w:rFonts w:ascii="Verdana" w:hAnsi="Verdana"/>
          <w:sz w:val="24"/>
          <w:szCs w:val="24"/>
        </w:rPr>
      </w:pPr>
      <w:r>
        <w:rPr>
          <w:rFonts w:ascii="Verdana" w:hAnsi="Verdana"/>
          <w:sz w:val="24"/>
          <w:szCs w:val="24"/>
        </w:rPr>
        <w:t>Leerlingen luisteren naar het verhaal over de zonnevlam waardoor we geen elektriciteit meer hebben en proberen zich een wereld zonder elektriciteit voor te stellen (met gesloten ogen).</w:t>
      </w:r>
      <w:r w:rsidR="00690491">
        <w:rPr>
          <w:rFonts w:ascii="Verdana" w:hAnsi="Verdana"/>
          <w:sz w:val="24"/>
          <w:szCs w:val="24"/>
        </w:rPr>
        <w:br/>
        <w:t xml:space="preserve">Opmerking lln.: “Dan kunnen we geen </w:t>
      </w:r>
      <w:proofErr w:type="spellStart"/>
      <w:r w:rsidR="00690491">
        <w:rPr>
          <w:rFonts w:ascii="Verdana" w:hAnsi="Verdana"/>
          <w:sz w:val="24"/>
          <w:szCs w:val="24"/>
        </w:rPr>
        <w:t>Fortnite</w:t>
      </w:r>
      <w:proofErr w:type="spellEnd"/>
      <w:r w:rsidR="00690491">
        <w:rPr>
          <w:rFonts w:ascii="Verdana" w:hAnsi="Verdana"/>
          <w:sz w:val="24"/>
          <w:szCs w:val="24"/>
        </w:rPr>
        <w:t xml:space="preserve"> meer spelen!” – Link met realiteit gaat vlotter door hierover verder te praten. Lln. Moeten dus goed hun best doen om energie te kunnen omzetten zodat ze snel terug kunnen spelen.</w:t>
      </w:r>
    </w:p>
    <w:p w:rsidR="00690491" w:rsidRDefault="00690491" w:rsidP="001D2B31">
      <w:pPr>
        <w:rPr>
          <w:rFonts w:ascii="Verdana" w:hAnsi="Verdana"/>
          <w:sz w:val="24"/>
          <w:szCs w:val="24"/>
        </w:rPr>
      </w:pPr>
      <w:r>
        <w:rPr>
          <w:noProof/>
        </w:rPr>
        <w:drawing>
          <wp:inline distT="0" distB="0" distL="0" distR="0" wp14:anchorId="7231809B" wp14:editId="5F781719">
            <wp:extent cx="5760720" cy="3240405"/>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720" cy="3240405"/>
                    </a:xfrm>
                    <a:prstGeom prst="rect">
                      <a:avLst/>
                    </a:prstGeom>
                  </pic:spPr>
                </pic:pic>
              </a:graphicData>
            </a:graphic>
          </wp:inline>
        </w:drawing>
      </w:r>
    </w:p>
    <w:p w:rsidR="00690491" w:rsidRDefault="00690491" w:rsidP="001D2B31">
      <w:pPr>
        <w:rPr>
          <w:rFonts w:ascii="Verdana" w:hAnsi="Verdana"/>
          <w:sz w:val="24"/>
          <w:szCs w:val="24"/>
        </w:rPr>
      </w:pPr>
      <w:r>
        <w:rPr>
          <w:rFonts w:ascii="Verdana" w:hAnsi="Verdana"/>
          <w:sz w:val="24"/>
          <w:szCs w:val="24"/>
        </w:rPr>
        <w:t>Leerlingen vertellen over wat het project gaat gaan. – energie opwekken en vooral energie omzetten.</w:t>
      </w:r>
    </w:p>
    <w:p w:rsidR="001A2DF2" w:rsidRDefault="001A2DF2" w:rsidP="001D2B31">
      <w:pPr>
        <w:rPr>
          <w:rFonts w:ascii="Verdana" w:hAnsi="Verdana"/>
          <w:sz w:val="24"/>
          <w:szCs w:val="24"/>
        </w:rPr>
      </w:pPr>
      <w:r>
        <w:rPr>
          <w:noProof/>
        </w:rPr>
        <w:lastRenderedPageBreak/>
        <w:drawing>
          <wp:inline distT="0" distB="0" distL="0" distR="0" wp14:anchorId="4540BC7B" wp14:editId="062DD813">
            <wp:extent cx="5760720" cy="3240405"/>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3240405"/>
                    </a:xfrm>
                    <a:prstGeom prst="rect">
                      <a:avLst/>
                    </a:prstGeom>
                  </pic:spPr>
                </pic:pic>
              </a:graphicData>
            </a:graphic>
          </wp:inline>
        </w:drawing>
      </w:r>
    </w:p>
    <w:p w:rsidR="001A2DF2" w:rsidRDefault="001A2DF2" w:rsidP="001D2B31">
      <w:pPr>
        <w:rPr>
          <w:rFonts w:ascii="Verdana" w:hAnsi="Verdana"/>
          <w:sz w:val="24"/>
          <w:szCs w:val="24"/>
        </w:rPr>
      </w:pPr>
      <w:r>
        <w:rPr>
          <w:rFonts w:ascii="Verdana" w:hAnsi="Verdana"/>
          <w:sz w:val="24"/>
          <w:szCs w:val="24"/>
        </w:rPr>
        <w:t>Lln. Zitten per groep klaar om</w:t>
      </w:r>
      <w:r w:rsidR="00C61A58">
        <w:rPr>
          <w:rFonts w:ascii="Verdana" w:hAnsi="Verdana"/>
          <w:sz w:val="24"/>
          <w:szCs w:val="24"/>
        </w:rPr>
        <w:t xml:space="preserve"> aan het project te beginnen. (V</w:t>
      </w:r>
      <w:r>
        <w:rPr>
          <w:rFonts w:ascii="Verdana" w:hAnsi="Verdana"/>
          <w:sz w:val="24"/>
          <w:szCs w:val="24"/>
        </w:rPr>
        <w:t>anaf nu in het labolokaal en niet in de klas.)</w:t>
      </w:r>
    </w:p>
    <w:p w:rsidR="00C61A58" w:rsidRDefault="00B24C34" w:rsidP="001D2B31">
      <w:pPr>
        <w:rPr>
          <w:rFonts w:ascii="Verdana" w:hAnsi="Verdana"/>
          <w:sz w:val="24"/>
          <w:szCs w:val="24"/>
        </w:rPr>
      </w:pPr>
      <w:r>
        <w:rPr>
          <w:noProof/>
        </w:rPr>
        <w:drawing>
          <wp:inline distT="0" distB="0" distL="0" distR="0" wp14:anchorId="70768722" wp14:editId="6718C23A">
            <wp:extent cx="5760720" cy="3240405"/>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3240405"/>
                    </a:xfrm>
                    <a:prstGeom prst="rect">
                      <a:avLst/>
                    </a:prstGeom>
                  </pic:spPr>
                </pic:pic>
              </a:graphicData>
            </a:graphic>
          </wp:inline>
        </w:drawing>
      </w:r>
    </w:p>
    <w:p w:rsidR="00B24C34" w:rsidRDefault="00B24C34" w:rsidP="001D2B31">
      <w:pPr>
        <w:rPr>
          <w:rFonts w:ascii="Verdana" w:hAnsi="Verdana"/>
          <w:sz w:val="24"/>
          <w:szCs w:val="24"/>
        </w:rPr>
      </w:pPr>
      <w:r>
        <w:rPr>
          <w:rFonts w:ascii="Verdana" w:hAnsi="Verdana"/>
          <w:sz w:val="24"/>
          <w:szCs w:val="24"/>
        </w:rPr>
        <w:t>Lln. Zijn aan het brainstormen over warmte, licht geluid,.. en andere mogelijke omzettingen.</w:t>
      </w:r>
    </w:p>
    <w:p w:rsidR="00B24C34" w:rsidRDefault="00B24C34" w:rsidP="00B24C34">
      <w:pPr>
        <w:pStyle w:val="Lijstalinea"/>
        <w:numPr>
          <w:ilvl w:val="0"/>
          <w:numId w:val="3"/>
        </w:numPr>
        <w:rPr>
          <w:rFonts w:ascii="Verdana" w:hAnsi="Verdana"/>
          <w:sz w:val="24"/>
          <w:szCs w:val="24"/>
        </w:rPr>
      </w:pPr>
      <w:r>
        <w:rPr>
          <w:rFonts w:ascii="Verdana" w:hAnsi="Verdana"/>
          <w:sz w:val="24"/>
          <w:szCs w:val="24"/>
        </w:rPr>
        <w:t>Hier kwamen ze heel snel af met een dynamo en een fiets!</w:t>
      </w:r>
    </w:p>
    <w:p w:rsidR="00F239F7" w:rsidRDefault="00F239F7" w:rsidP="00B24C34">
      <w:pPr>
        <w:pStyle w:val="Lijstalinea"/>
        <w:numPr>
          <w:ilvl w:val="0"/>
          <w:numId w:val="3"/>
        </w:numPr>
        <w:rPr>
          <w:rFonts w:ascii="Verdana" w:hAnsi="Verdana"/>
          <w:sz w:val="24"/>
          <w:szCs w:val="24"/>
        </w:rPr>
      </w:pPr>
      <w:r>
        <w:rPr>
          <w:rFonts w:ascii="Verdana" w:hAnsi="Verdana"/>
          <w:sz w:val="24"/>
          <w:szCs w:val="24"/>
        </w:rPr>
        <w:t>Ook dat beweging warmte zou opleveren was bij veel groepen genoteerd.</w:t>
      </w:r>
    </w:p>
    <w:p w:rsidR="00F91F7D" w:rsidRDefault="00F91F7D" w:rsidP="00F91F7D">
      <w:pPr>
        <w:rPr>
          <w:rFonts w:ascii="Verdana" w:hAnsi="Verdana"/>
          <w:sz w:val="24"/>
          <w:szCs w:val="24"/>
        </w:rPr>
      </w:pPr>
      <w:r>
        <w:rPr>
          <w:noProof/>
        </w:rPr>
        <w:lastRenderedPageBreak/>
        <w:drawing>
          <wp:inline distT="0" distB="0" distL="0" distR="0" wp14:anchorId="64961F77" wp14:editId="5D48D0F2">
            <wp:extent cx="5760720" cy="3240405"/>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3240405"/>
                    </a:xfrm>
                    <a:prstGeom prst="rect">
                      <a:avLst/>
                    </a:prstGeom>
                  </pic:spPr>
                </pic:pic>
              </a:graphicData>
            </a:graphic>
          </wp:inline>
        </w:drawing>
      </w:r>
    </w:p>
    <w:p w:rsidR="008475D5" w:rsidRDefault="00F91F7D" w:rsidP="00F91F7D">
      <w:pPr>
        <w:rPr>
          <w:rFonts w:ascii="Verdana" w:hAnsi="Verdana"/>
          <w:sz w:val="24"/>
          <w:szCs w:val="24"/>
        </w:rPr>
      </w:pPr>
      <w:r>
        <w:rPr>
          <w:rFonts w:ascii="Verdana" w:hAnsi="Verdana"/>
          <w:sz w:val="24"/>
          <w:szCs w:val="24"/>
        </w:rPr>
        <w:t>Groepjes kozen voor geluid of licht, materiaalmeester kwam het materiaal halen bij de experts.</w:t>
      </w:r>
      <w:r w:rsidR="008475D5">
        <w:rPr>
          <w:rFonts w:ascii="Verdana" w:hAnsi="Verdana"/>
          <w:sz w:val="24"/>
          <w:szCs w:val="24"/>
        </w:rPr>
        <w:t xml:space="preserve"> Daarna gingen de groepen geluid wat verder uiteen zitten</w:t>
      </w:r>
      <w:r w:rsidR="00530838">
        <w:rPr>
          <w:rFonts w:ascii="Verdana" w:hAnsi="Verdana"/>
          <w:sz w:val="24"/>
          <w:szCs w:val="24"/>
        </w:rPr>
        <w:t xml:space="preserve"> (inclusief eigen klas en gang).</w:t>
      </w:r>
    </w:p>
    <w:p w:rsidR="00E2020E" w:rsidRDefault="000F3077" w:rsidP="00F91F7D">
      <w:pPr>
        <w:rPr>
          <w:rFonts w:ascii="Verdana" w:hAnsi="Verdana"/>
          <w:sz w:val="24"/>
          <w:szCs w:val="24"/>
        </w:rPr>
      </w:pPr>
      <w:r>
        <w:rPr>
          <w:rFonts w:ascii="Verdana" w:hAnsi="Verdana"/>
          <w:sz w:val="24"/>
          <w:szCs w:val="24"/>
        </w:rPr>
        <w:t xml:space="preserve">Leerlingen die elektriciteit nodig hadden vroegen aan experts hoe het kwam dat er nog elektriciteit was aangezien er in het verhaal geen meer was. Verklaring: we hebben enkele batterijen kunnen redden van de ramp, deze gebruiken we nu om de </w:t>
      </w:r>
      <w:proofErr w:type="spellStart"/>
      <w:r>
        <w:rPr>
          <w:rFonts w:ascii="Verdana" w:hAnsi="Verdana"/>
          <w:sz w:val="24"/>
          <w:szCs w:val="24"/>
        </w:rPr>
        <w:t>lln</w:t>
      </w:r>
      <w:proofErr w:type="spellEnd"/>
      <w:r>
        <w:rPr>
          <w:rFonts w:ascii="Verdana" w:hAnsi="Verdana"/>
          <w:sz w:val="24"/>
          <w:szCs w:val="24"/>
        </w:rPr>
        <w:t xml:space="preserve"> een kans te geven om de mensheid te redden. (</w:t>
      </w:r>
      <w:proofErr w:type="spellStart"/>
      <w:r>
        <w:rPr>
          <w:rFonts w:ascii="Verdana" w:hAnsi="Verdana"/>
          <w:sz w:val="24"/>
          <w:szCs w:val="24"/>
        </w:rPr>
        <w:t>Lln</w:t>
      </w:r>
      <w:proofErr w:type="spellEnd"/>
      <w:r>
        <w:rPr>
          <w:rFonts w:ascii="Verdana" w:hAnsi="Verdana"/>
          <w:sz w:val="24"/>
          <w:szCs w:val="24"/>
        </w:rPr>
        <w:t xml:space="preserve"> vonden dit tof omdat zij de redders waren van de mens.)</w:t>
      </w:r>
    </w:p>
    <w:p w:rsidR="000D092F" w:rsidRDefault="000F1C42" w:rsidP="00F91F7D">
      <w:pPr>
        <w:rPr>
          <w:rFonts w:ascii="Verdana" w:hAnsi="Verdana"/>
          <w:sz w:val="24"/>
          <w:szCs w:val="24"/>
        </w:rPr>
      </w:pPr>
      <w:r>
        <w:rPr>
          <w:rFonts w:ascii="Verdana" w:hAnsi="Verdana"/>
          <w:sz w:val="24"/>
          <w:szCs w:val="24"/>
        </w:rPr>
        <w:br/>
      </w:r>
      <w:r>
        <w:rPr>
          <w:rFonts w:ascii="Verdana" w:hAnsi="Verdana"/>
          <w:sz w:val="24"/>
          <w:szCs w:val="24"/>
        </w:rPr>
        <w:br/>
      </w:r>
      <w:r>
        <w:rPr>
          <w:rFonts w:ascii="Verdana" w:hAnsi="Verdana"/>
          <w:sz w:val="24"/>
          <w:szCs w:val="24"/>
        </w:rPr>
        <w:lastRenderedPageBreak/>
        <w:br/>
      </w:r>
      <w:r>
        <w:rPr>
          <w:noProof/>
        </w:rPr>
        <w:drawing>
          <wp:inline distT="0" distB="0" distL="0" distR="0" wp14:anchorId="25ACFBD3" wp14:editId="7196CBA9">
            <wp:extent cx="5760720" cy="3240405"/>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3240405"/>
                    </a:xfrm>
                    <a:prstGeom prst="rect">
                      <a:avLst/>
                    </a:prstGeom>
                  </pic:spPr>
                </pic:pic>
              </a:graphicData>
            </a:graphic>
          </wp:inline>
        </w:drawing>
      </w:r>
    </w:p>
    <w:p w:rsidR="000F1C42" w:rsidRDefault="000F1C42" w:rsidP="00F91F7D">
      <w:pPr>
        <w:rPr>
          <w:rFonts w:ascii="Verdana" w:hAnsi="Verdana"/>
          <w:sz w:val="24"/>
          <w:szCs w:val="24"/>
        </w:rPr>
      </w:pPr>
      <w:r>
        <w:rPr>
          <w:rFonts w:ascii="Verdana" w:hAnsi="Verdana"/>
          <w:sz w:val="24"/>
          <w:szCs w:val="24"/>
        </w:rPr>
        <w:t>Enkele metingen van op een nog hogere hoogte waren uiteraard nodig volgens deze groep! Andere groepen gingen dan juist weer extreem kleine hoogtes ook testen.</w:t>
      </w:r>
    </w:p>
    <w:p w:rsidR="00C82091" w:rsidRDefault="00C82091" w:rsidP="00F91F7D">
      <w:pPr>
        <w:rPr>
          <w:rFonts w:ascii="Verdana" w:hAnsi="Verdana"/>
          <w:sz w:val="24"/>
          <w:szCs w:val="24"/>
        </w:rPr>
      </w:pPr>
      <w:r>
        <w:rPr>
          <w:noProof/>
        </w:rPr>
        <w:drawing>
          <wp:inline distT="0" distB="0" distL="0" distR="0" wp14:anchorId="4E8DCE06" wp14:editId="584D3530">
            <wp:extent cx="5760720" cy="3240405"/>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3240405"/>
                    </a:xfrm>
                    <a:prstGeom prst="rect">
                      <a:avLst/>
                    </a:prstGeom>
                  </pic:spPr>
                </pic:pic>
              </a:graphicData>
            </a:graphic>
          </wp:inline>
        </w:drawing>
      </w:r>
    </w:p>
    <w:p w:rsidR="00C82091" w:rsidRDefault="00C82091" w:rsidP="00F91F7D">
      <w:pPr>
        <w:rPr>
          <w:rFonts w:ascii="Verdana" w:hAnsi="Verdana"/>
          <w:sz w:val="24"/>
          <w:szCs w:val="24"/>
        </w:rPr>
      </w:pPr>
      <w:r>
        <w:rPr>
          <w:rFonts w:ascii="Verdana" w:hAnsi="Verdana"/>
          <w:sz w:val="24"/>
          <w:szCs w:val="24"/>
        </w:rPr>
        <w:t>Na een kort gesprek met de expert waaruit blijkt dat we de hoogte misschien eens moeten opmeten komen de leerlingen zelf met het idee om een meter te gebruiken.</w:t>
      </w:r>
    </w:p>
    <w:p w:rsidR="00FE4D05" w:rsidRDefault="00FE4D05" w:rsidP="00F91F7D">
      <w:pPr>
        <w:rPr>
          <w:rFonts w:ascii="Verdana" w:hAnsi="Verdana"/>
          <w:sz w:val="24"/>
          <w:szCs w:val="24"/>
        </w:rPr>
      </w:pPr>
      <w:r>
        <w:rPr>
          <w:noProof/>
        </w:rPr>
        <w:lastRenderedPageBreak/>
        <w:drawing>
          <wp:inline distT="0" distB="0" distL="0" distR="0" wp14:anchorId="5CC54193" wp14:editId="2692A6FA">
            <wp:extent cx="5760720" cy="3240405"/>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3240405"/>
                    </a:xfrm>
                    <a:prstGeom prst="rect">
                      <a:avLst/>
                    </a:prstGeom>
                  </pic:spPr>
                </pic:pic>
              </a:graphicData>
            </a:graphic>
          </wp:inline>
        </w:drawing>
      </w:r>
    </w:p>
    <w:p w:rsidR="00A103AE" w:rsidRDefault="00FE4D05" w:rsidP="00F91F7D">
      <w:pPr>
        <w:rPr>
          <w:rFonts w:ascii="Verdana" w:hAnsi="Verdana"/>
          <w:sz w:val="24"/>
          <w:szCs w:val="24"/>
        </w:rPr>
      </w:pPr>
      <w:r>
        <w:rPr>
          <w:rFonts w:ascii="Verdana" w:hAnsi="Verdana"/>
          <w:sz w:val="24"/>
          <w:szCs w:val="24"/>
        </w:rPr>
        <w:t xml:space="preserve">Ook onze groepen licht zijn volop aan het werk. De expert kwam na een tijdje vragen hoe het ging. </w:t>
      </w:r>
      <w:proofErr w:type="spellStart"/>
      <w:r>
        <w:rPr>
          <w:rFonts w:ascii="Verdana" w:hAnsi="Verdana"/>
          <w:sz w:val="24"/>
          <w:szCs w:val="24"/>
        </w:rPr>
        <w:t>Lln</w:t>
      </w:r>
      <w:proofErr w:type="spellEnd"/>
      <w:r>
        <w:rPr>
          <w:rFonts w:ascii="Verdana" w:hAnsi="Verdana"/>
          <w:sz w:val="24"/>
          <w:szCs w:val="24"/>
        </w:rPr>
        <w:t xml:space="preserve"> vonden het lastig om sensor en lampje mooi vast te houden. Gelukkig hadden onze experts daarvoor een oplossing en die heet een statief! De </w:t>
      </w:r>
      <w:proofErr w:type="spellStart"/>
      <w:r>
        <w:rPr>
          <w:rFonts w:ascii="Verdana" w:hAnsi="Verdana"/>
          <w:sz w:val="24"/>
          <w:szCs w:val="24"/>
        </w:rPr>
        <w:t>lln</w:t>
      </w:r>
      <w:proofErr w:type="spellEnd"/>
      <w:r>
        <w:rPr>
          <w:rFonts w:ascii="Verdana" w:hAnsi="Verdana"/>
          <w:sz w:val="24"/>
          <w:szCs w:val="24"/>
        </w:rPr>
        <w:t xml:space="preserve"> maken zelf een opstelling, dit ging heel vlot! Experts kwamen daarna eens vragen hoe en waarom ze voor een bepaalde opstelling kozen. (Veel leerlingen hadden zelf al de sensor naar beneden laten kijken zodat er minder invloed was van ander licht.)</w:t>
      </w:r>
    </w:p>
    <w:p w:rsidR="001B5B2C" w:rsidRDefault="001B5B2C" w:rsidP="00F91F7D">
      <w:pPr>
        <w:rPr>
          <w:rFonts w:ascii="Verdana" w:hAnsi="Verdana"/>
          <w:sz w:val="24"/>
          <w:szCs w:val="24"/>
        </w:rPr>
      </w:pPr>
      <w:r>
        <w:rPr>
          <w:noProof/>
        </w:rPr>
        <w:drawing>
          <wp:inline distT="0" distB="0" distL="0" distR="0" wp14:anchorId="3E13DF4B" wp14:editId="162C9D79">
            <wp:extent cx="5760720" cy="3240405"/>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3240405"/>
                    </a:xfrm>
                    <a:prstGeom prst="rect">
                      <a:avLst/>
                    </a:prstGeom>
                  </pic:spPr>
                </pic:pic>
              </a:graphicData>
            </a:graphic>
          </wp:inline>
        </w:drawing>
      </w:r>
    </w:p>
    <w:p w:rsidR="001B5B2C" w:rsidRDefault="001B5B2C" w:rsidP="00F91F7D">
      <w:pPr>
        <w:rPr>
          <w:rFonts w:ascii="Verdana" w:hAnsi="Verdana"/>
          <w:sz w:val="24"/>
          <w:szCs w:val="24"/>
        </w:rPr>
      </w:pPr>
      <w:r>
        <w:rPr>
          <w:rFonts w:ascii="Verdana" w:hAnsi="Verdana"/>
          <w:sz w:val="24"/>
          <w:szCs w:val="24"/>
        </w:rPr>
        <w:t xml:space="preserve">Oeps! Iets te hard willen draaien! Lampje is gesprongen, kan gebeuren! Maar wat specialer was.. </w:t>
      </w:r>
      <w:proofErr w:type="spellStart"/>
      <w:r>
        <w:rPr>
          <w:rFonts w:ascii="Verdana" w:hAnsi="Verdana"/>
          <w:sz w:val="24"/>
          <w:szCs w:val="24"/>
        </w:rPr>
        <w:t>lln</w:t>
      </w:r>
      <w:proofErr w:type="spellEnd"/>
      <w:r>
        <w:rPr>
          <w:rFonts w:ascii="Verdana" w:hAnsi="Verdana"/>
          <w:sz w:val="24"/>
          <w:szCs w:val="24"/>
        </w:rPr>
        <w:t xml:space="preserve"> roken plots verbrand en kwamen zelf tot de </w:t>
      </w:r>
      <w:r>
        <w:rPr>
          <w:rFonts w:ascii="Verdana" w:hAnsi="Verdana"/>
          <w:sz w:val="24"/>
          <w:szCs w:val="24"/>
        </w:rPr>
        <w:lastRenderedPageBreak/>
        <w:t>conclusie dat door de grote snelheid de plastic tandwielen verhit waren geraakt door de wrijving!</w:t>
      </w:r>
    </w:p>
    <w:p w:rsidR="00CC6300" w:rsidRPr="00F91F7D" w:rsidRDefault="00CC6300" w:rsidP="00F91F7D">
      <w:pPr>
        <w:rPr>
          <w:rFonts w:ascii="Verdana" w:hAnsi="Verdana"/>
          <w:sz w:val="24"/>
          <w:szCs w:val="24"/>
        </w:rPr>
      </w:pPr>
    </w:p>
    <w:sectPr w:rsidR="00CC6300" w:rsidRPr="00F91F7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EB65EBB"/>
    <w:multiLevelType w:val="hybridMultilevel"/>
    <w:tmpl w:val="A4C838CA"/>
    <w:lvl w:ilvl="0" w:tplc="AF306524">
      <w:numFmt w:val="bullet"/>
      <w:lvlText w:val="-"/>
      <w:lvlJc w:val="left"/>
      <w:pPr>
        <w:ind w:left="360" w:hanging="360"/>
      </w:pPr>
      <w:rPr>
        <w:rFonts w:ascii="Verdana" w:eastAsiaTheme="minorHAnsi" w:hAnsi="Verdana" w:cstheme="minorBidi"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 w15:restartNumberingAfterBreak="0">
    <w:nsid w:val="3A1A48C8"/>
    <w:multiLevelType w:val="hybridMultilevel"/>
    <w:tmpl w:val="6CC8ACCC"/>
    <w:lvl w:ilvl="0" w:tplc="2C4A73A2">
      <w:numFmt w:val="bullet"/>
      <w:lvlText w:val="-"/>
      <w:lvlJc w:val="left"/>
      <w:pPr>
        <w:ind w:left="360" w:hanging="360"/>
      </w:pPr>
      <w:rPr>
        <w:rFonts w:ascii="Verdana" w:eastAsiaTheme="minorHAnsi" w:hAnsi="Verdana" w:cstheme="minorBidi"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 w15:restartNumberingAfterBreak="0">
    <w:nsid w:val="6A9637FE"/>
    <w:multiLevelType w:val="hybridMultilevel"/>
    <w:tmpl w:val="65062056"/>
    <w:lvl w:ilvl="0" w:tplc="4B08C1F2">
      <w:numFmt w:val="bullet"/>
      <w:lvlText w:val="-"/>
      <w:lvlJc w:val="left"/>
      <w:pPr>
        <w:ind w:left="360" w:hanging="360"/>
      </w:pPr>
      <w:rPr>
        <w:rFonts w:ascii="Verdana" w:eastAsiaTheme="minorHAnsi" w:hAnsi="Verdana" w:cstheme="minorBidi" w:hint="default"/>
      </w:rPr>
    </w:lvl>
    <w:lvl w:ilvl="1" w:tplc="08130003">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79E2"/>
    <w:rsid w:val="000679E2"/>
    <w:rsid w:val="000D092F"/>
    <w:rsid w:val="000F1C42"/>
    <w:rsid w:val="000F3077"/>
    <w:rsid w:val="001A2DF2"/>
    <w:rsid w:val="001B5B2C"/>
    <w:rsid w:val="001D2B31"/>
    <w:rsid w:val="002453F7"/>
    <w:rsid w:val="003C0B76"/>
    <w:rsid w:val="00400F67"/>
    <w:rsid w:val="0045699E"/>
    <w:rsid w:val="004606F0"/>
    <w:rsid w:val="004B1FAD"/>
    <w:rsid w:val="00530838"/>
    <w:rsid w:val="00690491"/>
    <w:rsid w:val="006D1D1A"/>
    <w:rsid w:val="006E34F6"/>
    <w:rsid w:val="0077362C"/>
    <w:rsid w:val="00823A2A"/>
    <w:rsid w:val="008475D5"/>
    <w:rsid w:val="008B1E16"/>
    <w:rsid w:val="008F7C09"/>
    <w:rsid w:val="00941C15"/>
    <w:rsid w:val="009E5182"/>
    <w:rsid w:val="009F0130"/>
    <w:rsid w:val="00A103AE"/>
    <w:rsid w:val="00A15857"/>
    <w:rsid w:val="00A959A5"/>
    <w:rsid w:val="00B24C34"/>
    <w:rsid w:val="00C61A58"/>
    <w:rsid w:val="00C82091"/>
    <w:rsid w:val="00CC6300"/>
    <w:rsid w:val="00E11161"/>
    <w:rsid w:val="00E137F0"/>
    <w:rsid w:val="00E14CC4"/>
    <w:rsid w:val="00E2020E"/>
    <w:rsid w:val="00E500E9"/>
    <w:rsid w:val="00F1662D"/>
    <w:rsid w:val="00F239F7"/>
    <w:rsid w:val="00F57837"/>
    <w:rsid w:val="00F91F7D"/>
    <w:rsid w:val="00FE4D05"/>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F30179"/>
  <w15:chartTrackingRefBased/>
  <w15:docId w15:val="{F42F6BD0-8C43-42D1-998D-54C981A913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next w:val="Standaard"/>
    <w:link w:val="TitelChar"/>
    <w:uiPriority w:val="10"/>
    <w:qFormat/>
    <w:rsid w:val="000679E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0679E2"/>
    <w:rPr>
      <w:rFonts w:asciiTheme="majorHAnsi" w:eastAsiaTheme="majorEastAsia" w:hAnsiTheme="majorHAnsi" w:cstheme="majorBidi"/>
      <w:spacing w:val="-10"/>
      <w:kern w:val="28"/>
      <w:sz w:val="56"/>
      <w:szCs w:val="56"/>
    </w:rPr>
  </w:style>
  <w:style w:type="paragraph" w:styleId="Lijstalinea">
    <w:name w:val="List Paragraph"/>
    <w:basedOn w:val="Standaard"/>
    <w:uiPriority w:val="34"/>
    <w:qFormat/>
    <w:rsid w:val="000679E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0467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79</TotalTime>
  <Pages>9</Pages>
  <Words>1191</Words>
  <Characters>6556</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Alexander Ebo</dc:creator>
  <cp:keywords/>
  <dc:description/>
  <cp:lastModifiedBy>Alexander Ebo</cp:lastModifiedBy>
  <cp:revision>41</cp:revision>
  <dcterms:created xsi:type="dcterms:W3CDTF">2018-11-23T17:25:00Z</dcterms:created>
  <dcterms:modified xsi:type="dcterms:W3CDTF">2018-11-24T20:36:00Z</dcterms:modified>
</cp:coreProperties>
</file>